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57DC" w:rsidRDefault="006357DC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5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206D55">
        <w:rPr>
          <w:rFonts w:hint="eastAsia"/>
        </w:rPr>
        <w:t>8</w:t>
      </w:r>
      <w:r>
        <w:rPr>
          <w:rFonts w:hint="eastAsia"/>
        </w:rPr>
        <w:t>条関係</w:t>
      </w:r>
      <w:r>
        <w:t>)</w:t>
      </w:r>
    </w:p>
    <w:p w:rsidR="006357DC" w:rsidRDefault="006357DC">
      <w:pPr>
        <w:wordWrap w:val="0"/>
        <w:overflowPunct w:val="0"/>
        <w:autoSpaceDE w:val="0"/>
        <w:autoSpaceDN w:val="0"/>
      </w:pPr>
    </w:p>
    <w:p w:rsidR="006357DC" w:rsidRDefault="006357DC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6357DC" w:rsidRDefault="006357DC">
      <w:pPr>
        <w:wordWrap w:val="0"/>
        <w:overflowPunct w:val="0"/>
        <w:autoSpaceDE w:val="0"/>
        <w:autoSpaceDN w:val="0"/>
      </w:pPr>
    </w:p>
    <w:p w:rsidR="006357DC" w:rsidRDefault="00DF587F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隠岐の島町長</w:t>
      </w:r>
      <w:r w:rsidR="006357DC">
        <w:rPr>
          <w:rFonts w:hint="eastAsia"/>
        </w:rPr>
        <w:t xml:space="preserve">　　様</w:t>
      </w:r>
    </w:p>
    <w:p w:rsidR="006357DC" w:rsidRDefault="006357DC">
      <w:pPr>
        <w:wordWrap w:val="0"/>
        <w:overflowPunct w:val="0"/>
        <w:autoSpaceDE w:val="0"/>
        <w:autoSpaceDN w:val="0"/>
      </w:pPr>
    </w:p>
    <w:p w:rsidR="006357DC" w:rsidRDefault="006357DC">
      <w:pPr>
        <w:wordWrap w:val="0"/>
        <w:overflowPunct w:val="0"/>
        <w:autoSpaceDE w:val="0"/>
        <w:autoSpaceDN w:val="0"/>
      </w:pPr>
    </w:p>
    <w:p w:rsidR="006357DC" w:rsidRDefault="006357DC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主たる事務所の所在地　　　　　　　</w:t>
      </w:r>
    </w:p>
    <w:p w:rsidR="006357DC" w:rsidRDefault="006357DC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特定非営利活動法人の名称　　　　　</w:t>
      </w:r>
    </w:p>
    <w:p w:rsidR="006357DC" w:rsidRDefault="006357DC">
      <w:pPr>
        <w:wordWrap w:val="0"/>
        <w:overflowPunct w:val="0"/>
        <w:autoSpaceDE w:val="0"/>
        <w:autoSpaceDN w:val="0"/>
        <w:jc w:val="right"/>
      </w:pPr>
    </w:p>
    <w:p w:rsidR="006357DC" w:rsidRDefault="00DF587F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50F76640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6357DC">
        <w:rPr>
          <w:rFonts w:hint="eastAsia"/>
        </w:rPr>
        <w:t xml:space="preserve">代表者氏名　　　　　　　　　　印　</w:t>
      </w:r>
    </w:p>
    <w:p w:rsidR="006357DC" w:rsidRDefault="006357DC">
      <w:pPr>
        <w:wordWrap w:val="0"/>
        <w:overflowPunct w:val="0"/>
        <w:autoSpaceDE w:val="0"/>
        <w:autoSpaceDN w:val="0"/>
        <w:jc w:val="right"/>
      </w:pPr>
    </w:p>
    <w:p w:rsidR="006357DC" w:rsidRDefault="006357DC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電話番号　　　　　　　　　　　　　</w:t>
      </w:r>
    </w:p>
    <w:p w:rsidR="006357DC" w:rsidRDefault="006357DC">
      <w:pPr>
        <w:wordWrap w:val="0"/>
        <w:overflowPunct w:val="0"/>
        <w:autoSpaceDE w:val="0"/>
        <w:autoSpaceDN w:val="0"/>
      </w:pPr>
    </w:p>
    <w:p w:rsidR="006357DC" w:rsidRDefault="006357DC">
      <w:pPr>
        <w:wordWrap w:val="0"/>
        <w:overflowPunct w:val="0"/>
        <w:autoSpaceDE w:val="0"/>
        <w:autoSpaceDN w:val="0"/>
      </w:pPr>
    </w:p>
    <w:p w:rsidR="006357DC" w:rsidRDefault="006357DC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定款変更届出書</w:t>
      </w:r>
    </w:p>
    <w:p w:rsidR="006357DC" w:rsidRDefault="006357DC">
      <w:pPr>
        <w:wordWrap w:val="0"/>
        <w:overflowPunct w:val="0"/>
        <w:autoSpaceDE w:val="0"/>
        <w:autoSpaceDN w:val="0"/>
      </w:pPr>
      <w:bookmarkStart w:id="0" w:name="_GoBack"/>
      <w:bookmarkEnd w:id="0"/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下記のとおり定款の変更をしたので、特定非営利活動促進法第</w:t>
      </w:r>
      <w:r>
        <w:t>25</w:t>
      </w:r>
      <w:r>
        <w:rPr>
          <w:rFonts w:hint="eastAsia"/>
        </w:rPr>
        <w:t>条第</w:t>
      </w:r>
      <w:r>
        <w:t>6</w:t>
      </w:r>
      <w:r>
        <w:rPr>
          <w:rFonts w:hint="eastAsia"/>
        </w:rPr>
        <w:t>項の規定により届け出ます。</w:t>
      </w: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1</w:t>
      </w:r>
      <w:r>
        <w:rPr>
          <w:rFonts w:hint="eastAsia"/>
        </w:rPr>
        <w:t xml:space="preserve">　変更の内容</w:t>
      </w: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2</w:t>
      </w:r>
      <w:r>
        <w:rPr>
          <w:rFonts w:hint="eastAsia"/>
        </w:rPr>
        <w:t xml:space="preserve">　変更の理由</w:t>
      </w: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>
        <w:t>3</w:t>
      </w:r>
      <w:r>
        <w:rPr>
          <w:rFonts w:hint="eastAsia"/>
        </w:rPr>
        <w:t xml:space="preserve">　変更した時期</w:t>
      </w:r>
    </w:p>
    <w:p w:rsidR="006357DC" w:rsidRDefault="006357DC">
      <w:pPr>
        <w:wordWrap w:val="0"/>
        <w:overflowPunct w:val="0"/>
        <w:autoSpaceDE w:val="0"/>
        <w:autoSpaceDN w:val="0"/>
        <w:spacing w:line="360" w:lineRule="exact"/>
      </w:pPr>
    </w:p>
    <w:p w:rsidR="00FA30D3" w:rsidRDefault="006357DC" w:rsidP="00FA30D3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</w:t>
      </w:r>
      <w:r w:rsidR="00FA30D3">
        <w:rPr>
          <w:rFonts w:hint="eastAsia"/>
        </w:rPr>
        <w:t>添付書類</w:t>
      </w:r>
    </w:p>
    <w:p w:rsidR="00FA30D3" w:rsidRDefault="00FA30D3" w:rsidP="00FA30D3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　</w:t>
      </w:r>
      <w:r>
        <w:t>1</w:t>
      </w:r>
      <w:r>
        <w:rPr>
          <w:rFonts w:hint="eastAsia"/>
        </w:rPr>
        <w:t xml:space="preserve">　定款の変更を議決した社員総会の議事録の謄本</w:t>
      </w:r>
    </w:p>
    <w:p w:rsidR="006357DC" w:rsidRDefault="00FA30D3" w:rsidP="00FA30D3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　</w:t>
      </w:r>
      <w:r>
        <w:t>2</w:t>
      </w:r>
      <w:r>
        <w:rPr>
          <w:rFonts w:hint="eastAsia"/>
        </w:rPr>
        <w:t xml:space="preserve">　変更後の定款</w:t>
      </w:r>
    </w:p>
    <w:sectPr w:rsidR="006357DC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3377" w:rsidRDefault="00B23377">
      <w:r>
        <w:separator/>
      </w:r>
    </w:p>
  </w:endnote>
  <w:endnote w:type="continuationSeparator" w:id="0">
    <w:p w:rsidR="00B23377" w:rsidRDefault="00B233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3377" w:rsidRDefault="00B23377">
      <w:r>
        <w:separator/>
      </w:r>
    </w:p>
  </w:footnote>
  <w:footnote w:type="continuationSeparator" w:id="0">
    <w:p w:rsidR="00B23377" w:rsidRDefault="00B2337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57DC"/>
    <w:rsid w:val="000E242A"/>
    <w:rsid w:val="00206D55"/>
    <w:rsid w:val="0049460D"/>
    <w:rsid w:val="006357DC"/>
    <w:rsid w:val="00B23377"/>
    <w:rsid w:val="00D17BDB"/>
    <w:rsid w:val="00DF587F"/>
    <w:rsid w:val="00FA3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3D380EF-1445-497A-86C6-2468B1F56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1</TotalTime>
  <Pages>1</Pages>
  <Words>158</Words>
  <Characters>91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2019-11-19T02:58:00Z</dcterms:created>
  <dcterms:modified xsi:type="dcterms:W3CDTF">2019-12-04T05:22:00Z</dcterms:modified>
</cp:coreProperties>
</file>