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spacing w:line="400" w:lineRule="exact"/>
        <w:jc w:val="center"/>
        <w:rPr>
          <w:rFonts w:hint="eastAsia" w:ascii="BIZ UDPゴシック" w:hAnsi="BIZ UDPゴシック" w:eastAsia="BIZ UDPゴシック"/>
          <w:sz w:val="32"/>
        </w:rPr>
      </w:pPr>
      <w:r>
        <w:rPr>
          <w:rFonts w:hint="eastAsia" w:ascii="BIZ UDPゴシック" w:hAnsi="BIZ UDPゴシック" w:eastAsia="BIZ UDPゴシック"/>
          <w:sz w:val="32"/>
        </w:rPr>
        <w:t>島根かみあり国スポ相撲競技会</w:t>
      </w:r>
    </w:p>
    <w:p>
      <w:pPr>
        <w:pStyle w:val="0"/>
        <w:spacing w:line="400" w:lineRule="exact"/>
        <w:jc w:val="center"/>
        <w:rPr>
          <w:rFonts w:hint="eastAsia" w:ascii="BIZ UDPゴシック" w:hAnsi="BIZ UDPゴシック" w:eastAsia="BIZ UDPゴシック"/>
          <w:sz w:val="32"/>
        </w:rPr>
      </w:pPr>
      <w:r>
        <w:rPr>
          <w:rFonts w:hint="eastAsia" w:ascii="BIZ UDPゴシック" w:hAnsi="BIZ UDPゴシック" w:eastAsia="BIZ UDPゴシック"/>
          <w:sz w:val="32"/>
        </w:rPr>
        <w:t>PR</w:t>
      </w:r>
      <w:r>
        <w:rPr>
          <w:rFonts w:hint="eastAsia" w:ascii="BIZ UDPゴシック" w:hAnsi="BIZ UDPゴシック" w:eastAsia="BIZ UDPゴシック"/>
          <w:sz w:val="32"/>
        </w:rPr>
        <w:t>ポロシャツ　注文票</w:t>
      </w:r>
    </w:p>
    <w:p>
      <w:pPr>
        <w:pStyle w:val="0"/>
        <w:jc w:val="left"/>
        <w:rPr>
          <w:rFonts w:hint="eastAsia" w:ascii="BIZ UDPゴシック" w:hAnsi="BIZ UDPゴシック" w:eastAsia="BIZ UDPゴシック"/>
          <w:sz w:val="24"/>
        </w:rPr>
      </w:pPr>
    </w:p>
    <w:p>
      <w:pPr>
        <w:pStyle w:val="0"/>
        <w:jc w:val="left"/>
        <w:rPr>
          <w:rFonts w:hint="eastAsia" w:ascii="BIZ UDPゴシック" w:hAnsi="BIZ UDPゴシック" w:eastAsia="BIZ UDPゴシック"/>
          <w:sz w:val="24"/>
        </w:rPr>
      </w:pPr>
      <w:r>
        <w:rPr>
          <w:rFonts w:hint="eastAsia" w:ascii="HG丸ｺﾞｼｯｸM-PRO" w:hAnsi="HG丸ｺﾞｼｯｸM-PRO" w:eastAsia="HG丸ｺﾞｼｯｸM-PRO"/>
          <w:color w:val="FFFFFF"/>
          <w:sz w:val="24"/>
          <w:highlight w:val="black"/>
        </w:rPr>
        <w:t>・白バージョン</w:t>
      </w:r>
    </w:p>
    <w:tbl>
      <w:tblPr>
        <w:tblStyle w:val="17"/>
        <w:tblpPr w:leftFromText="142" w:rightFromText="142" w:topFromText="0" w:bottomFromText="0" w:vertAnchor="text" w:horzAnchor="text" w:tblpX="3843" w:tblpY="14"/>
        <w:tblW w:w="0" w:type="auto"/>
        <w:tblLayout w:type="fixed"/>
        <w:tblLook w:firstRow="1" w:lastRow="0" w:firstColumn="1" w:lastColumn="0" w:noHBand="0" w:noVBand="1" w:val="04A0"/>
      </w:tblPr>
      <w:tblGrid>
        <w:gridCol w:w="1216"/>
        <w:gridCol w:w="804"/>
        <w:gridCol w:w="805"/>
        <w:gridCol w:w="804"/>
        <w:gridCol w:w="804"/>
        <w:gridCol w:w="1590"/>
      </w:tblGrid>
      <w:tr>
        <w:trPr>
          <w:trHeight w:val="824" w:hRule="atLeast"/>
        </w:trPr>
        <w:tc>
          <w:tcPr>
            <w:tcW w:w="1216" w:type="dxa"/>
            <w:vAlign w:val="center"/>
          </w:tcPr>
          <w:p>
            <w:pPr>
              <w:pStyle w:val="0"/>
              <w:spacing w:line="360" w:lineRule="auto"/>
              <w:jc w:val="center"/>
              <w:rPr>
                <w:rFonts w:hint="eastAsia"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サイズ</w:t>
            </w:r>
          </w:p>
        </w:tc>
        <w:tc>
          <w:tcPr>
            <w:tcW w:w="804" w:type="dxa"/>
            <w:vAlign w:val="center"/>
          </w:tcPr>
          <w:p>
            <w:pPr>
              <w:pStyle w:val="0"/>
              <w:spacing w:line="360" w:lineRule="auto"/>
              <w:jc w:val="center"/>
              <w:rPr>
                <w:rFonts w:hint="eastAsia"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S</w:t>
            </w:r>
          </w:p>
        </w:tc>
        <w:tc>
          <w:tcPr>
            <w:tcW w:w="805" w:type="dxa"/>
            <w:vAlign w:val="center"/>
          </w:tcPr>
          <w:p>
            <w:pPr>
              <w:pStyle w:val="0"/>
              <w:spacing w:line="360" w:lineRule="auto"/>
              <w:jc w:val="center"/>
              <w:rPr>
                <w:rFonts w:hint="eastAsia"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M</w:t>
            </w:r>
          </w:p>
        </w:tc>
        <w:tc>
          <w:tcPr>
            <w:tcW w:w="804" w:type="dxa"/>
            <w:vAlign w:val="center"/>
          </w:tcPr>
          <w:p>
            <w:pPr>
              <w:pStyle w:val="0"/>
              <w:spacing w:line="360" w:lineRule="auto"/>
              <w:jc w:val="center"/>
              <w:rPr>
                <w:rFonts w:hint="eastAsia"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L</w:t>
            </w:r>
          </w:p>
        </w:tc>
        <w:tc>
          <w:tcPr>
            <w:tcW w:w="804" w:type="dxa"/>
            <w:vAlign w:val="center"/>
          </w:tcPr>
          <w:p>
            <w:pPr>
              <w:pStyle w:val="0"/>
              <w:spacing w:line="360" w:lineRule="auto"/>
              <w:jc w:val="center"/>
              <w:rPr>
                <w:rFonts w:hint="eastAsia"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LL</w:t>
            </w:r>
          </w:p>
        </w:tc>
        <w:tc>
          <w:tcPr>
            <w:tcW w:w="1590" w:type="dxa"/>
            <w:vAlign w:val="center"/>
          </w:tcPr>
          <w:p>
            <w:pPr>
              <w:pStyle w:val="0"/>
              <w:jc w:val="center"/>
              <w:rPr>
                <w:rFonts w:hint="eastAsia" w:ascii="BIZ UDPゴシック" w:hAnsi="BIZ UDPゴシック" w:eastAsia="BIZ UDPゴシック"/>
                <w:sz w:val="20"/>
              </w:rPr>
            </w:pPr>
            <w:r>
              <w:rPr>
                <w:rFonts w:hint="eastAsia" w:ascii="BIZ UDPゴシック" w:hAnsi="BIZ UDPゴシック" w:eastAsia="BIZ UDPゴシック"/>
                <w:sz w:val="20"/>
              </w:rPr>
              <w:t>その他</w:t>
            </w:r>
            <w:r>
              <w:rPr>
                <w:rFonts w:hint="eastAsia" w:ascii="BIZ UDPゴシック" w:hAnsi="BIZ UDPゴシック" w:eastAsia="BIZ UDPゴシック"/>
                <w:sz w:val="20"/>
              </w:rPr>
              <w:t>3L</w:t>
            </w:r>
            <w:r>
              <w:rPr>
                <w:rFonts w:hint="eastAsia" w:ascii="BIZ UDPゴシック" w:hAnsi="BIZ UDPゴシック" w:eastAsia="BIZ UDPゴシック"/>
                <w:sz w:val="20"/>
              </w:rPr>
              <w:t>～</w:t>
            </w:r>
          </w:p>
          <w:p>
            <w:pPr>
              <w:pStyle w:val="0"/>
              <w:jc w:val="center"/>
              <w:rPr>
                <w:rFonts w:hint="eastAsia" w:ascii="BIZ UDPゴシック" w:hAnsi="BIZ UDPゴシック" w:eastAsia="BIZ UDPゴシック"/>
                <w:sz w:val="20"/>
              </w:rPr>
            </w:pPr>
            <w:r>
              <w:rPr>
                <w:rFonts w:hint="eastAsia" w:ascii="BIZ UDPゴシック" w:hAnsi="BIZ UDPゴシック" w:eastAsia="BIZ UDPゴシック"/>
                <w:sz w:val="20"/>
              </w:rPr>
              <w:t>（　　　　　　</w:t>
            </w:r>
            <w:r>
              <w:rPr>
                <w:rFonts w:hint="eastAsia" w:ascii="BIZ UDPゴシック" w:hAnsi="BIZ UDPゴシック" w:eastAsia="BIZ UDPゴシック"/>
                <w:sz w:val="20"/>
              </w:rPr>
              <w:t xml:space="preserve"> </w:t>
            </w:r>
            <w:r>
              <w:rPr>
                <w:rFonts w:hint="eastAsia" w:ascii="BIZ UDPゴシック" w:hAnsi="BIZ UDPゴシック" w:eastAsia="BIZ UDPゴシック"/>
                <w:sz w:val="20"/>
              </w:rPr>
              <w:t>）</w:t>
            </w:r>
          </w:p>
        </w:tc>
      </w:tr>
      <w:tr>
        <w:trPr>
          <w:trHeight w:val="530" w:hRule="atLeast"/>
        </w:trPr>
        <w:tc>
          <w:tcPr>
            <w:tcW w:w="1216" w:type="dxa"/>
            <w:vAlign w:val="center"/>
          </w:tcPr>
          <w:p>
            <w:pPr>
              <w:pStyle w:val="0"/>
              <w:jc w:val="center"/>
              <w:rPr>
                <w:rFonts w:hint="eastAsia"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注文枚数</w:t>
            </w:r>
          </w:p>
        </w:tc>
        <w:tc>
          <w:tcPr>
            <w:tcW w:w="804" w:type="dxa"/>
            <w:vAlign w:val="center"/>
          </w:tcPr>
          <w:p>
            <w:pPr>
              <w:pStyle w:val="0"/>
              <w:jc w:val="center"/>
              <w:rPr>
                <w:rFonts w:hint="eastAsia" w:ascii="BIZ UDPゴシック" w:hAnsi="BIZ UDPゴシック" w:eastAsia="BIZ UDPゴシック"/>
              </w:rPr>
            </w:pPr>
          </w:p>
        </w:tc>
        <w:tc>
          <w:tcPr>
            <w:tcW w:w="805" w:type="dxa"/>
            <w:vAlign w:val="center"/>
          </w:tcPr>
          <w:p>
            <w:pPr>
              <w:pStyle w:val="0"/>
              <w:jc w:val="center"/>
              <w:rPr>
                <w:rFonts w:hint="eastAsia" w:ascii="BIZ UDPゴシック" w:hAnsi="BIZ UDPゴシック" w:eastAsia="BIZ UDPゴシック"/>
              </w:rPr>
            </w:pPr>
          </w:p>
        </w:tc>
        <w:tc>
          <w:tcPr>
            <w:tcW w:w="804" w:type="dxa"/>
            <w:vAlign w:val="center"/>
          </w:tcPr>
          <w:p>
            <w:pPr>
              <w:pStyle w:val="0"/>
              <w:jc w:val="center"/>
              <w:rPr>
                <w:rFonts w:hint="eastAsia" w:ascii="BIZ UDPゴシック" w:hAnsi="BIZ UDPゴシック" w:eastAsia="BIZ UDPゴシック"/>
              </w:rPr>
            </w:pPr>
          </w:p>
        </w:tc>
        <w:tc>
          <w:tcPr>
            <w:tcW w:w="804" w:type="dxa"/>
            <w:vAlign w:val="center"/>
          </w:tcPr>
          <w:p>
            <w:pPr>
              <w:pStyle w:val="0"/>
              <w:jc w:val="center"/>
              <w:rPr>
                <w:rFonts w:hint="eastAsia" w:ascii="BIZ UDPゴシック" w:hAnsi="BIZ UDPゴシック" w:eastAsia="BIZ UDPゴシック"/>
              </w:rPr>
            </w:pPr>
          </w:p>
        </w:tc>
        <w:tc>
          <w:tcPr>
            <w:tcW w:w="1590" w:type="dxa"/>
            <w:vAlign w:val="center"/>
          </w:tcPr>
          <w:p>
            <w:pPr>
              <w:pStyle w:val="0"/>
              <w:jc w:val="center"/>
              <w:rPr>
                <w:rFonts w:hint="eastAsia" w:ascii="BIZ UDPゴシック" w:hAnsi="BIZ UDPゴシック" w:eastAsia="BIZ UDPゴシック"/>
              </w:rPr>
            </w:pPr>
          </w:p>
        </w:tc>
      </w:tr>
      <w:tr>
        <w:trPr>
          <w:trHeight w:val="330" w:hRule="atLeast"/>
        </w:trPr>
        <w:tc>
          <w:tcPr>
            <w:tcW w:w="1216" w:type="dxa"/>
            <w:vAlign w:val="center"/>
          </w:tcPr>
          <w:p>
            <w:pPr>
              <w:pStyle w:val="0"/>
              <w:jc w:val="center"/>
              <w:rPr>
                <w:rFonts w:hint="eastAsia"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税込金額</w:t>
            </w:r>
            <w:r>
              <w:rPr>
                <w:rFonts w:hint="eastAsia" w:ascii="BIZ UDPゴシック" w:hAnsi="BIZ UDPゴシック" w:eastAsia="BIZ UDPゴシック"/>
              </w:rPr>
              <w:t>(</w:t>
            </w:r>
            <w:r>
              <w:rPr>
                <w:rFonts w:hint="eastAsia" w:ascii="BIZ UDPゴシック" w:hAnsi="BIZ UDPゴシック" w:eastAsia="BIZ UDPゴシック"/>
              </w:rPr>
              <w:t>予定）</w:t>
            </w:r>
          </w:p>
        </w:tc>
        <w:tc>
          <w:tcPr>
            <w:tcW w:w="3217" w:type="dxa"/>
            <w:gridSpan w:val="4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2,530</w:t>
            </w:r>
            <w:r>
              <w:rPr>
                <w:rFonts w:hint="eastAsia" w:ascii="BIZ UDPゴシック" w:hAnsi="BIZ UDPゴシック" w:eastAsia="BIZ UDPゴシック"/>
              </w:rPr>
              <w:t>円</w:t>
            </w:r>
            <w:r>
              <w:rPr>
                <w:rFonts w:hint="eastAsia" w:ascii="BIZ UDPゴシック" w:hAnsi="BIZ UDPゴシック" w:eastAsia="BIZ UDPゴシック"/>
              </w:rPr>
              <w:t>/</w:t>
            </w:r>
            <w:r>
              <w:rPr>
                <w:rFonts w:hint="eastAsia" w:ascii="BIZ UDPゴシック" w:hAnsi="BIZ UDPゴシック" w:eastAsia="BIZ UDPゴシック"/>
              </w:rPr>
              <w:t>枚</w:t>
            </w:r>
          </w:p>
        </w:tc>
        <w:tc>
          <w:tcPr>
            <w:tcW w:w="1590" w:type="dxa"/>
            <w:vAlign w:val="center"/>
          </w:tcPr>
          <w:p>
            <w:pPr>
              <w:pStyle w:val="0"/>
              <w:jc w:val="center"/>
              <w:rPr>
                <w:rFonts w:hint="eastAsia"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2,640</w:t>
            </w:r>
            <w:r>
              <w:rPr>
                <w:rFonts w:hint="eastAsia" w:ascii="BIZ UDPゴシック" w:hAnsi="BIZ UDPゴシック" w:eastAsia="BIZ UDPゴシック"/>
              </w:rPr>
              <w:t>円</w:t>
            </w:r>
            <w:r>
              <w:rPr>
                <w:rFonts w:hint="eastAsia" w:ascii="BIZ UDPゴシック" w:hAnsi="BIZ UDPゴシック" w:eastAsia="BIZ UDPゴシック"/>
              </w:rPr>
              <w:t>/</w:t>
            </w:r>
            <w:r>
              <w:rPr>
                <w:rFonts w:hint="eastAsia" w:ascii="BIZ UDPゴシック" w:hAnsi="BIZ UDPゴシック" w:eastAsia="BIZ UDPゴシック"/>
              </w:rPr>
              <w:t>枚</w:t>
            </w:r>
          </w:p>
        </w:tc>
      </w:tr>
    </w:tbl>
    <w:p>
      <w:pPr>
        <w:pStyle w:val="0"/>
        <w:jc w:val="left"/>
        <w:rPr>
          <w:rFonts w:hint="eastAsia" w:ascii="BIZ UDPゴシック" w:hAnsi="BIZ UDPゴシック" w:eastAsia="BIZ UDPゴシック"/>
          <w:sz w:val="24"/>
        </w:rPr>
      </w:pPr>
      <w:r>
        <w:rPr>
          <w:rFonts w:hint="eastAsia"/>
        </w:rPr>
        <w:drawing>
          <wp:anchor distT="0" distB="0" distL="203200" distR="203200" simplePos="0" relativeHeight="4" behindDoc="0" locked="0" layoutInCell="1" hidden="0" allowOverlap="1">
            <wp:simplePos x="0" y="0"/>
            <wp:positionH relativeFrom="margin">
              <wp:posOffset>-462915</wp:posOffset>
            </wp:positionH>
            <wp:positionV relativeFrom="margin">
              <wp:posOffset>1137920</wp:posOffset>
            </wp:positionV>
            <wp:extent cx="1419225" cy="1289685"/>
            <wp:effectExtent l="0" t="0" r="0" b="0"/>
            <wp:wrapSquare wrapText="bothSides"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289685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5" behindDoc="0" locked="0" layoutInCell="1" hidden="0" allowOverlap="1">
            <wp:simplePos x="0" y="0"/>
            <wp:positionH relativeFrom="margin">
              <wp:posOffset>880110</wp:posOffset>
            </wp:positionH>
            <wp:positionV relativeFrom="margin">
              <wp:posOffset>1096645</wp:posOffset>
            </wp:positionV>
            <wp:extent cx="1451610" cy="1330960"/>
            <wp:effectExtent l="0" t="0" r="0" b="0"/>
            <wp:wrapSquare wrapText="bothSides"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33096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0"/>
        <w:tabs>
          <w:tab w:val="left" w:leader="none" w:pos="2854"/>
        </w:tabs>
        <w:jc w:val="both"/>
        <w:rPr>
          <w:rFonts w:hint="eastAsia" w:ascii="BIZ UDPゴシック" w:hAnsi="BIZ UDPゴシック" w:eastAsia="BIZ UDPゴシック"/>
          <w:sz w:val="24"/>
        </w:rPr>
      </w:pPr>
      <w:r>
        <w:rPr>
          <w:rFonts w:hint="eastAsia" w:ascii="HG丸ｺﾞｼｯｸM-PRO" w:hAnsi="HG丸ｺﾞｼｯｸM-PRO" w:eastAsia="HG丸ｺﾞｼｯｸM-PRO"/>
          <w:color w:val="FFFFFF"/>
          <w:sz w:val="24"/>
          <w:highlight w:val="black"/>
        </w:rPr>
        <w:t>・黒バージョン</w:t>
      </w:r>
      <w:r>
        <w:rPr>
          <w:rFonts w:hint="eastAsia" w:ascii="HG丸ｺﾞｼｯｸM-PRO" w:hAnsi="HG丸ｺﾞｼｯｸM-PRO" w:eastAsia="HG丸ｺﾞｼｯｸM-PRO"/>
          <w:color w:val="FFFFFF"/>
          <w:sz w:val="24"/>
        </w:rPr>
        <w:tab/>
      </w:r>
    </w:p>
    <w:tbl>
      <w:tblPr>
        <w:tblStyle w:val="17"/>
        <w:tblpPr w:leftFromText="142" w:rightFromText="142" w:topFromText="0" w:bottomFromText="0" w:vertAnchor="text" w:horzAnchor="text" w:tblpX="3843" w:tblpY="14"/>
        <w:tblW w:w="0" w:type="auto"/>
        <w:tblLayout w:type="fixed"/>
        <w:tblLook w:firstRow="1" w:lastRow="0" w:firstColumn="1" w:lastColumn="0" w:noHBand="0" w:noVBand="1" w:val="04A0"/>
      </w:tblPr>
      <w:tblGrid>
        <w:gridCol w:w="1216"/>
        <w:gridCol w:w="804"/>
        <w:gridCol w:w="805"/>
        <w:gridCol w:w="804"/>
        <w:gridCol w:w="804"/>
        <w:gridCol w:w="1590"/>
      </w:tblGrid>
      <w:tr>
        <w:trPr>
          <w:trHeight w:val="824" w:hRule="atLeast"/>
        </w:trPr>
        <w:tc>
          <w:tcPr>
            <w:tcW w:w="1216" w:type="dxa"/>
            <w:vAlign w:val="center"/>
          </w:tcPr>
          <w:p>
            <w:pPr>
              <w:pStyle w:val="0"/>
              <w:spacing w:line="360" w:lineRule="auto"/>
              <w:jc w:val="center"/>
              <w:rPr>
                <w:rFonts w:hint="eastAsia"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サイズ</w:t>
            </w:r>
          </w:p>
        </w:tc>
        <w:tc>
          <w:tcPr>
            <w:tcW w:w="804" w:type="dxa"/>
            <w:vAlign w:val="center"/>
          </w:tcPr>
          <w:p>
            <w:pPr>
              <w:pStyle w:val="0"/>
              <w:spacing w:line="360" w:lineRule="auto"/>
              <w:jc w:val="center"/>
              <w:rPr>
                <w:rFonts w:hint="eastAsia"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S</w:t>
            </w:r>
          </w:p>
        </w:tc>
        <w:tc>
          <w:tcPr>
            <w:tcW w:w="805" w:type="dxa"/>
            <w:vAlign w:val="center"/>
          </w:tcPr>
          <w:p>
            <w:pPr>
              <w:pStyle w:val="0"/>
              <w:spacing w:line="360" w:lineRule="auto"/>
              <w:jc w:val="center"/>
              <w:rPr>
                <w:rFonts w:hint="eastAsia"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M</w:t>
            </w:r>
          </w:p>
        </w:tc>
        <w:tc>
          <w:tcPr>
            <w:tcW w:w="804" w:type="dxa"/>
            <w:vAlign w:val="center"/>
          </w:tcPr>
          <w:p>
            <w:pPr>
              <w:pStyle w:val="0"/>
              <w:spacing w:line="360" w:lineRule="auto"/>
              <w:jc w:val="center"/>
              <w:rPr>
                <w:rFonts w:hint="eastAsia"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L</w:t>
            </w:r>
          </w:p>
        </w:tc>
        <w:tc>
          <w:tcPr>
            <w:tcW w:w="804" w:type="dxa"/>
            <w:vAlign w:val="center"/>
          </w:tcPr>
          <w:p>
            <w:pPr>
              <w:pStyle w:val="0"/>
              <w:spacing w:line="360" w:lineRule="auto"/>
              <w:jc w:val="center"/>
              <w:rPr>
                <w:rFonts w:hint="eastAsia"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LL</w:t>
            </w:r>
          </w:p>
        </w:tc>
        <w:tc>
          <w:tcPr>
            <w:tcW w:w="1590" w:type="dxa"/>
            <w:vAlign w:val="center"/>
          </w:tcPr>
          <w:p>
            <w:pPr>
              <w:pStyle w:val="0"/>
              <w:jc w:val="center"/>
              <w:rPr>
                <w:rFonts w:hint="eastAsia" w:ascii="BIZ UDPゴシック" w:hAnsi="BIZ UDPゴシック" w:eastAsia="BIZ UDPゴシック"/>
                <w:sz w:val="20"/>
              </w:rPr>
            </w:pPr>
            <w:r>
              <w:rPr>
                <w:rFonts w:hint="eastAsia" w:ascii="BIZ UDPゴシック" w:hAnsi="BIZ UDPゴシック" w:eastAsia="BIZ UDPゴシック"/>
                <w:sz w:val="20"/>
              </w:rPr>
              <w:t>その他</w:t>
            </w:r>
            <w:r>
              <w:rPr>
                <w:rFonts w:hint="eastAsia" w:ascii="BIZ UDPゴシック" w:hAnsi="BIZ UDPゴシック" w:eastAsia="BIZ UDPゴシック"/>
                <w:sz w:val="20"/>
              </w:rPr>
              <w:t>3L</w:t>
            </w:r>
            <w:r>
              <w:rPr>
                <w:rFonts w:hint="eastAsia" w:ascii="BIZ UDPゴシック" w:hAnsi="BIZ UDPゴシック" w:eastAsia="BIZ UDPゴシック"/>
                <w:sz w:val="20"/>
              </w:rPr>
              <w:t>～</w:t>
            </w:r>
          </w:p>
          <w:p>
            <w:pPr>
              <w:pStyle w:val="0"/>
              <w:jc w:val="center"/>
              <w:rPr>
                <w:rFonts w:hint="eastAsia" w:ascii="BIZ UDPゴシック" w:hAnsi="BIZ UDPゴシック" w:eastAsia="BIZ UDPゴシック"/>
                <w:sz w:val="20"/>
              </w:rPr>
            </w:pPr>
            <w:r>
              <w:rPr>
                <w:rFonts w:hint="eastAsia" w:ascii="BIZ UDPゴシック" w:hAnsi="BIZ UDPゴシック" w:eastAsia="BIZ UDPゴシック"/>
                <w:sz w:val="20"/>
              </w:rPr>
              <w:t>（　　　　　　</w:t>
            </w:r>
            <w:r>
              <w:rPr>
                <w:rFonts w:hint="eastAsia" w:ascii="BIZ UDPゴシック" w:hAnsi="BIZ UDPゴシック" w:eastAsia="BIZ UDPゴシック"/>
                <w:sz w:val="20"/>
              </w:rPr>
              <w:t xml:space="preserve"> </w:t>
            </w:r>
            <w:r>
              <w:rPr>
                <w:rFonts w:hint="eastAsia" w:ascii="BIZ UDPゴシック" w:hAnsi="BIZ UDPゴシック" w:eastAsia="BIZ UDPゴシック"/>
                <w:sz w:val="20"/>
              </w:rPr>
              <w:t>）</w:t>
            </w:r>
          </w:p>
        </w:tc>
      </w:tr>
      <w:tr>
        <w:trPr>
          <w:trHeight w:val="530" w:hRule="atLeast"/>
        </w:trPr>
        <w:tc>
          <w:tcPr>
            <w:tcW w:w="1216" w:type="dxa"/>
            <w:vAlign w:val="center"/>
          </w:tcPr>
          <w:p>
            <w:pPr>
              <w:pStyle w:val="0"/>
              <w:jc w:val="center"/>
              <w:rPr>
                <w:rFonts w:hint="eastAsia"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注文枚数</w:t>
            </w:r>
          </w:p>
        </w:tc>
        <w:tc>
          <w:tcPr>
            <w:tcW w:w="804" w:type="dxa"/>
            <w:vAlign w:val="center"/>
          </w:tcPr>
          <w:p>
            <w:pPr>
              <w:pStyle w:val="0"/>
              <w:jc w:val="center"/>
              <w:rPr>
                <w:rFonts w:hint="eastAsia" w:ascii="BIZ UDPゴシック" w:hAnsi="BIZ UDPゴシック" w:eastAsia="BIZ UDPゴシック"/>
              </w:rPr>
            </w:pPr>
          </w:p>
        </w:tc>
        <w:tc>
          <w:tcPr>
            <w:tcW w:w="805" w:type="dxa"/>
            <w:vAlign w:val="center"/>
          </w:tcPr>
          <w:p>
            <w:pPr>
              <w:pStyle w:val="0"/>
              <w:jc w:val="center"/>
              <w:rPr>
                <w:rFonts w:hint="eastAsia" w:ascii="BIZ UDPゴシック" w:hAnsi="BIZ UDPゴシック" w:eastAsia="BIZ UDPゴシック"/>
              </w:rPr>
            </w:pPr>
          </w:p>
        </w:tc>
        <w:tc>
          <w:tcPr>
            <w:tcW w:w="804" w:type="dxa"/>
            <w:vAlign w:val="center"/>
          </w:tcPr>
          <w:p>
            <w:pPr>
              <w:pStyle w:val="0"/>
              <w:jc w:val="center"/>
              <w:rPr>
                <w:rFonts w:hint="eastAsia" w:ascii="BIZ UDPゴシック" w:hAnsi="BIZ UDPゴシック" w:eastAsia="BIZ UDPゴシック"/>
              </w:rPr>
            </w:pPr>
          </w:p>
        </w:tc>
        <w:tc>
          <w:tcPr>
            <w:tcW w:w="804" w:type="dxa"/>
            <w:vAlign w:val="center"/>
          </w:tcPr>
          <w:p>
            <w:pPr>
              <w:pStyle w:val="0"/>
              <w:jc w:val="center"/>
              <w:rPr>
                <w:rFonts w:hint="eastAsia" w:ascii="BIZ UDPゴシック" w:hAnsi="BIZ UDPゴシック" w:eastAsia="BIZ UDPゴシック"/>
              </w:rPr>
            </w:pPr>
          </w:p>
        </w:tc>
        <w:tc>
          <w:tcPr>
            <w:tcW w:w="1590" w:type="dxa"/>
            <w:vAlign w:val="center"/>
          </w:tcPr>
          <w:p>
            <w:pPr>
              <w:pStyle w:val="0"/>
              <w:jc w:val="center"/>
              <w:rPr>
                <w:rFonts w:hint="eastAsia" w:ascii="BIZ UDPゴシック" w:hAnsi="BIZ UDPゴシック" w:eastAsia="BIZ UDPゴシック"/>
              </w:rPr>
            </w:pPr>
          </w:p>
        </w:tc>
      </w:tr>
      <w:tr>
        <w:trPr>
          <w:trHeight w:val="330" w:hRule="atLeast"/>
        </w:trPr>
        <w:tc>
          <w:tcPr>
            <w:tcW w:w="1216" w:type="dxa"/>
            <w:vAlign w:val="center"/>
          </w:tcPr>
          <w:p>
            <w:pPr>
              <w:pStyle w:val="0"/>
              <w:jc w:val="center"/>
              <w:rPr>
                <w:rFonts w:hint="eastAsia"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税込金額</w:t>
            </w:r>
            <w:r>
              <w:rPr>
                <w:rFonts w:hint="eastAsia" w:ascii="BIZ UDPゴシック" w:hAnsi="BIZ UDPゴシック" w:eastAsia="BIZ UDPゴシック"/>
              </w:rPr>
              <w:t>(</w:t>
            </w:r>
            <w:r>
              <w:rPr>
                <w:rFonts w:hint="eastAsia" w:ascii="BIZ UDPゴシック" w:hAnsi="BIZ UDPゴシック" w:eastAsia="BIZ UDPゴシック"/>
              </w:rPr>
              <w:t>予定）</w:t>
            </w:r>
          </w:p>
        </w:tc>
        <w:tc>
          <w:tcPr>
            <w:tcW w:w="3217" w:type="dxa"/>
            <w:gridSpan w:val="4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2,530</w:t>
            </w:r>
            <w:r>
              <w:rPr>
                <w:rFonts w:hint="eastAsia" w:ascii="BIZ UDPゴシック" w:hAnsi="BIZ UDPゴシック" w:eastAsia="BIZ UDPゴシック"/>
              </w:rPr>
              <w:t>円</w:t>
            </w:r>
            <w:r>
              <w:rPr>
                <w:rFonts w:hint="eastAsia" w:ascii="BIZ UDPゴシック" w:hAnsi="BIZ UDPゴシック" w:eastAsia="BIZ UDPゴシック"/>
              </w:rPr>
              <w:t>/</w:t>
            </w:r>
            <w:r>
              <w:rPr>
                <w:rFonts w:hint="eastAsia" w:ascii="BIZ UDPゴシック" w:hAnsi="BIZ UDPゴシック" w:eastAsia="BIZ UDPゴシック"/>
              </w:rPr>
              <w:t>枚</w:t>
            </w:r>
          </w:p>
        </w:tc>
        <w:tc>
          <w:tcPr>
            <w:tcW w:w="1590" w:type="dxa"/>
            <w:vAlign w:val="center"/>
          </w:tcPr>
          <w:p>
            <w:pPr>
              <w:pStyle w:val="0"/>
              <w:jc w:val="center"/>
              <w:rPr>
                <w:rFonts w:hint="eastAsia"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2,640</w:t>
            </w:r>
            <w:r>
              <w:rPr>
                <w:rFonts w:hint="eastAsia" w:ascii="BIZ UDPゴシック" w:hAnsi="BIZ UDPゴシック" w:eastAsia="BIZ UDPゴシック"/>
              </w:rPr>
              <w:t>円</w:t>
            </w:r>
            <w:r>
              <w:rPr>
                <w:rFonts w:hint="eastAsia" w:ascii="BIZ UDPゴシック" w:hAnsi="BIZ UDPゴシック" w:eastAsia="BIZ UDPゴシック"/>
              </w:rPr>
              <w:t>/</w:t>
            </w:r>
            <w:r>
              <w:rPr>
                <w:rFonts w:hint="eastAsia" w:ascii="BIZ UDPゴシック" w:hAnsi="BIZ UDPゴシック" w:eastAsia="BIZ UDPゴシック"/>
              </w:rPr>
              <w:t>枚</w:t>
            </w:r>
          </w:p>
        </w:tc>
      </w:tr>
    </w:tbl>
    <w:p>
      <w:pPr>
        <w:pStyle w:val="0"/>
        <w:jc w:val="left"/>
        <w:rPr>
          <w:rFonts w:hint="eastAsia" w:ascii="BIZ UDPゴシック" w:hAnsi="BIZ UDPゴシック" w:eastAsia="BIZ UDPゴシック"/>
          <w:sz w:val="24"/>
        </w:rPr>
      </w:pPr>
      <w:r>
        <w:rPr>
          <w:rFonts w:hint="eastAsia"/>
        </w:rPr>
        <w:drawing>
          <wp:anchor distT="0" distB="0" distL="203200" distR="203200" simplePos="0" relativeHeight="7" behindDoc="0" locked="0" layoutInCell="1" hidden="0" allowOverlap="1">
            <wp:simplePos x="0" y="0"/>
            <wp:positionH relativeFrom="margin">
              <wp:posOffset>-462915</wp:posOffset>
            </wp:positionH>
            <wp:positionV relativeFrom="margin">
              <wp:posOffset>2929890</wp:posOffset>
            </wp:positionV>
            <wp:extent cx="1451610" cy="1330960"/>
            <wp:effectExtent l="0" t="0" r="0" b="0"/>
            <wp:wrapSquare wrapText="bothSides"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33096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8" behindDoc="0" locked="0" layoutInCell="1" hidden="0" allowOverlap="1">
            <wp:simplePos x="0" y="0"/>
            <wp:positionH relativeFrom="margin">
              <wp:posOffset>917575</wp:posOffset>
            </wp:positionH>
            <wp:positionV relativeFrom="margin">
              <wp:posOffset>2907030</wp:posOffset>
            </wp:positionV>
            <wp:extent cx="1414145" cy="1289050"/>
            <wp:effectExtent l="0" t="0" r="0" b="0"/>
            <wp:wrapSquare wrapText="bothSides"/>
            <wp:docPr id="102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28905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simplePos="0" relativeHeight="6" behindDoc="1" locked="0" layoutInCell="1" hidden="0" allowOverlap="1">
            <wp:simplePos x="0" y="0"/>
            <wp:positionH relativeFrom="column">
              <wp:posOffset>3360420</wp:posOffset>
            </wp:positionH>
            <wp:positionV relativeFrom="paragraph">
              <wp:posOffset>1423035</wp:posOffset>
            </wp:positionV>
            <wp:extent cx="2843530" cy="1414145"/>
            <wp:effectExtent l="0" t="0" r="0" b="0"/>
            <wp:wrapNone/>
            <wp:docPr id="1030" name="Picture 1" descr="C:\Users\03002\Desktop\20160409112543\20160409112543-0001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" descr="C:\Users\03002\Desktop\20160409112543\20160409112543-0001.jpg"/>
                    <pic:cNvPicPr>
                      <a:picLocks noChangeAspect="1"/>
                    </pic:cNvPicPr>
                  </pic:nvPicPr>
                  <pic:blipFill>
                    <a:blip r:embed="rId9"/>
                    <a:srcRect l="7672" t="33334" r="66171" b="56873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1414145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0"/>
        <w:jc w:val="left"/>
        <w:rPr>
          <w:rFonts w:hint="eastAsia" w:ascii="BIZ UDPゴシック" w:hAnsi="BIZ UDPゴシック" w:eastAsia="BIZ UDPゴシック"/>
          <w:sz w:val="24"/>
        </w:rPr>
      </w:pPr>
      <w:r>
        <w:rPr>
          <w:rFonts w:hint="eastAsia" w:ascii="HG丸ｺﾞｼｯｸM-PRO" w:hAnsi="HG丸ｺﾞｼｯｸM-PRO" w:eastAsia="HG丸ｺﾞｼｯｸM-PRO"/>
          <w:color w:val="FFFFFF"/>
          <w:sz w:val="24"/>
          <w:highlight w:val="black"/>
        </w:rPr>
        <w:t>ポロシャツ仕様</w:t>
      </w:r>
    </w:p>
    <w:p>
      <w:pPr>
        <w:pStyle w:val="0"/>
        <w:ind w:leftChars="0" w:firstLine="0" w:firstLineChars="0"/>
        <w:rPr>
          <w:rFonts w:hint="default" w:ascii="HG丸ｺﾞｼｯｸM-PRO" w:hAnsi="HG丸ｺﾞｼｯｸM-PRO" w:eastAsia="HG丸ｺﾞｼｯｸM-PRO"/>
          <w:color w:val="000000"/>
          <w:sz w:val="22"/>
        </w:rPr>
      </w:pPr>
      <w:r>
        <w:rPr>
          <w:rFonts w:hint="eastAsia" w:ascii="HG丸ｺﾞｼｯｸM-PRO" w:hAnsi="HG丸ｺﾞｼｯｸM-PRO" w:eastAsia="HG丸ｺﾞｼｯｸM-PRO"/>
          <w:color w:val="000000"/>
          <w:sz w:val="22"/>
        </w:rPr>
        <w:t>品番</w:t>
      </w:r>
      <w:r>
        <w:rPr>
          <w:rFonts w:hint="default" w:ascii="HG丸ｺﾞｼｯｸM-PRO" w:hAnsi="HG丸ｺﾞｼｯｸM-PRO" w:eastAsia="HG丸ｺﾞｼｯｸM-PRO"/>
          <w:color w:val="000000"/>
          <w:sz w:val="22"/>
        </w:rPr>
        <w:t>00302-ADP</w:t>
      </w:r>
    </w:p>
    <w:p>
      <w:pPr>
        <w:pStyle w:val="0"/>
        <w:rPr>
          <w:rFonts w:hint="default" w:ascii="HG丸ｺﾞｼｯｸM-PRO" w:hAnsi="HG丸ｺﾞｼｯｸM-PRO" w:eastAsia="HG丸ｺﾞｼｯｸM-PRO"/>
          <w:color w:val="000000"/>
          <w:sz w:val="22"/>
        </w:rPr>
      </w:pPr>
      <w:r>
        <w:rPr>
          <w:rFonts w:hint="eastAsia" w:ascii="HG丸ｺﾞｼｯｸM-PRO" w:hAnsi="HG丸ｺﾞｼｯｸM-PRO" w:eastAsia="HG丸ｺﾞｼｯｸM-PRO"/>
          <w:color w:val="000000"/>
          <w:sz w:val="22"/>
        </w:rPr>
        <w:t>ドライ＆</w:t>
      </w:r>
      <w:r>
        <w:rPr>
          <w:rFonts w:hint="eastAsia" w:ascii="HG丸ｺﾞｼｯｸM-PRO" w:hAnsi="HG丸ｺﾞｼｯｸM-PRO" w:eastAsia="HG丸ｺﾞｼｯｸM-PRO"/>
          <w:color w:val="000000"/>
          <w:sz w:val="22"/>
        </w:rPr>
        <w:t>UV</w:t>
      </w:r>
      <w:r>
        <w:rPr>
          <w:rFonts w:hint="eastAsia" w:ascii="HG丸ｺﾞｼｯｸM-PRO" w:hAnsi="HG丸ｺﾞｼｯｸM-PRO" w:eastAsia="HG丸ｺﾞｼｯｸM-PRO"/>
          <w:color w:val="000000"/>
          <w:sz w:val="22"/>
        </w:rPr>
        <w:t>カットで快適な着用感の万能ポロシャツ</w:t>
      </w:r>
    </w:p>
    <w:p>
      <w:pPr>
        <w:pStyle w:val="0"/>
        <w:ind w:leftChars="0" w:firstLine="0" w:firstLineChars="0"/>
        <w:rPr>
          <w:rFonts w:hint="default" w:ascii="HG丸ｺﾞｼｯｸM-PRO" w:hAnsi="HG丸ｺﾞｼｯｸM-PRO" w:eastAsia="HG丸ｺﾞｼｯｸM-PRO"/>
          <w:color w:val="000000"/>
          <w:sz w:val="22"/>
        </w:rPr>
      </w:pPr>
      <w:r>
        <w:rPr>
          <w:rFonts w:hint="eastAsia" w:ascii="HG丸ｺﾞｼｯｸM-PRO" w:hAnsi="HG丸ｺﾞｼｯｸM-PRO" w:eastAsia="HG丸ｺﾞｼｯｸM-PRO"/>
          <w:color w:val="000000"/>
          <w:sz w:val="22"/>
        </w:rPr>
        <w:t>ポリエステル</w:t>
      </w:r>
      <w:r>
        <w:rPr>
          <w:rFonts w:hint="eastAsia" w:ascii="HG丸ｺﾞｼｯｸM-PRO" w:hAnsi="HG丸ｺﾞｼｯｸM-PRO" w:eastAsia="HG丸ｺﾞｼｯｸM-PRO"/>
          <w:color w:val="000000"/>
          <w:sz w:val="22"/>
        </w:rPr>
        <w:t>100</w:t>
      </w:r>
      <w:r>
        <w:rPr>
          <w:rFonts w:hint="eastAsia" w:ascii="HG丸ｺﾞｼｯｸM-PRO" w:hAnsi="HG丸ｺﾞｼｯｸM-PRO" w:eastAsia="HG丸ｺﾞｼｯｸM-PRO"/>
          <w:color w:val="000000"/>
          <w:sz w:val="22"/>
        </w:rPr>
        <w:t>％</w:t>
      </w:r>
    </w:p>
    <w:p>
      <w:pPr>
        <w:pStyle w:val="0"/>
        <w:jc w:val="left"/>
        <w:rPr>
          <w:rFonts w:hint="eastAsia" w:ascii="BIZ UDPゴシック" w:hAnsi="BIZ UDPゴシック" w:eastAsia="BIZ UDPゴシック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sz w:val="22"/>
        </w:rPr>
        <w:t>表面メッシュ仕様</w:t>
      </w:r>
    </w:p>
    <w:p>
      <w:pPr>
        <w:pStyle w:val="0"/>
        <w:rPr>
          <w:rFonts w:hint="eastAsia" w:ascii="BIZ UDPゴシック" w:hAnsi="BIZ UDPゴシック" w:eastAsia="BIZ UDPゴシック"/>
          <w:sz w:val="24"/>
        </w:rPr>
      </w:pPr>
    </w:p>
    <w:p>
      <w:pPr>
        <w:pStyle w:val="0"/>
        <w:jc w:val="center"/>
        <w:rPr>
          <w:rFonts w:hint="eastAsia" w:ascii="BIZ UDPゴシック" w:hAnsi="BIZ UDPゴシック" w:eastAsia="BIZ UDPゴシック"/>
          <w:sz w:val="24"/>
        </w:rPr>
      </w:pPr>
      <w:r>
        <w:rPr>
          <w:rFonts w:hint="eastAsia" w:ascii="BIZ UDPゴシック" w:hAnsi="BIZ UDPゴシック" w:eastAsia="BIZ UDPゴシック"/>
          <w:sz w:val="32"/>
        </w:rPr>
        <w:t>注文者情報</w:t>
      </w:r>
    </w:p>
    <w:tbl>
      <w:tblPr>
        <w:tblStyle w:val="17"/>
        <w:tblW w:w="0" w:type="auto"/>
        <w:jc w:val="left"/>
        <w:tblInd w:w="795" w:type="dxa"/>
        <w:tblLayout w:type="fixed"/>
        <w:tblLook w:firstRow="1" w:lastRow="0" w:firstColumn="1" w:lastColumn="0" w:noHBand="0" w:noVBand="1" w:val="04A0"/>
      </w:tblPr>
      <w:tblGrid>
        <w:gridCol w:w="2305"/>
        <w:gridCol w:w="6197"/>
      </w:tblGrid>
      <w:tr>
        <w:trPr>
          <w:trHeight w:val="679" w:hRule="atLeast"/>
        </w:trPr>
        <w:tc>
          <w:tcPr>
            <w:tcW w:w="2305" w:type="dxa"/>
            <w:vAlign w:val="center"/>
          </w:tcPr>
          <w:p>
            <w:pPr>
              <w:pStyle w:val="0"/>
              <w:spacing w:line="240" w:lineRule="exact"/>
              <w:jc w:val="center"/>
              <w:rPr>
                <w:rFonts w:hint="eastAsia" w:ascii="BIZ UDPゴシック" w:hAnsi="BIZ UDPゴシック" w:eastAsia="BIZ UDPゴシック"/>
                <w:sz w:val="32"/>
              </w:rPr>
            </w:pPr>
            <w:r>
              <w:rPr>
                <w:rFonts w:hint="eastAsia" w:ascii="BIZ UDPゴシック" w:hAnsi="BIZ UDPゴシック" w:eastAsia="BIZ UDPゴシック"/>
                <w:b w:val="0"/>
                <w:color w:val="000000" w:themeColor="text1"/>
                <w:sz w:val="28"/>
                <w:shd w:val="clear" w:color="auto" w:fill="auto"/>
              </w:rPr>
              <w:t>氏　　　名</w:t>
            </w:r>
          </w:p>
        </w:tc>
        <w:tc>
          <w:tcPr>
            <w:tcW w:w="619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710" w:hRule="atLeast"/>
        </w:trPr>
        <w:tc>
          <w:tcPr>
            <w:tcW w:w="2305" w:type="dxa"/>
            <w:vAlign w:val="center"/>
          </w:tcPr>
          <w:p>
            <w:pPr>
              <w:pStyle w:val="0"/>
              <w:spacing w:line="240" w:lineRule="exact"/>
              <w:jc w:val="center"/>
              <w:rPr>
                <w:rFonts w:hint="eastAsia" w:ascii="BIZ UDPゴシック" w:hAnsi="BIZ UDPゴシック" w:eastAsia="BIZ UDPゴシック"/>
                <w:sz w:val="28"/>
              </w:rPr>
            </w:pPr>
            <w:r>
              <w:rPr>
                <w:rFonts w:hint="eastAsia" w:ascii="BIZ UDPゴシック" w:hAnsi="BIZ UDPゴシック" w:eastAsia="BIZ UDPゴシック"/>
                <w:sz w:val="28"/>
              </w:rPr>
              <w:t>住　　　所</w:t>
            </w:r>
          </w:p>
        </w:tc>
        <w:tc>
          <w:tcPr>
            <w:tcW w:w="619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690" w:hRule="atLeast"/>
        </w:trPr>
        <w:tc>
          <w:tcPr>
            <w:tcW w:w="2305" w:type="dxa"/>
            <w:vAlign w:val="center"/>
          </w:tcPr>
          <w:p>
            <w:pPr>
              <w:pStyle w:val="0"/>
              <w:spacing w:line="240" w:lineRule="exact"/>
              <w:jc w:val="center"/>
              <w:rPr>
                <w:rFonts w:hint="eastAsia" w:ascii="BIZ UDPゴシック" w:hAnsi="BIZ UDPゴシック" w:eastAsia="BIZ UDPゴシック"/>
                <w:sz w:val="28"/>
              </w:rPr>
            </w:pPr>
            <w:r>
              <w:rPr>
                <w:rFonts w:hint="eastAsia" w:ascii="BIZ UDPゴシック" w:hAnsi="BIZ UDPゴシック" w:eastAsia="BIZ UDPゴシック"/>
                <w:sz w:val="28"/>
              </w:rPr>
              <w:t>連　絡　先</w:t>
            </w:r>
          </w:p>
        </w:tc>
        <w:tc>
          <w:tcPr>
            <w:tcW w:w="619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690" w:hRule="atLeast"/>
        </w:trPr>
        <w:tc>
          <w:tcPr>
            <w:tcW w:w="2305" w:type="dxa"/>
            <w:vAlign w:val="center"/>
          </w:tcPr>
          <w:p>
            <w:pPr>
              <w:pStyle w:val="0"/>
              <w:jc w:val="center"/>
              <w:rPr>
                <w:rFonts w:hint="eastAsia" w:ascii="BIZ UDPゴシック" w:hAnsi="BIZ UDPゴシック" w:eastAsia="BIZ UDPゴシック"/>
                <w:sz w:val="28"/>
              </w:rPr>
            </w:pPr>
            <w:r>
              <w:rPr>
                <w:rFonts w:hint="eastAsia" w:ascii="BIZ UDPゴシック" w:hAnsi="BIZ UDPゴシック" w:eastAsia="BIZ UDPゴシック"/>
                <w:sz w:val="28"/>
              </w:rPr>
              <w:t>合計金額</w:t>
            </w:r>
          </w:p>
        </w:tc>
        <w:tc>
          <w:tcPr>
            <w:tcW w:w="619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  <w:sz w:val="28"/>
              </w:rPr>
            </w:pPr>
          </w:p>
        </w:tc>
      </w:tr>
    </w:tbl>
    <w:p>
      <w:pPr>
        <w:pStyle w:val="0"/>
        <w:ind w:firstLine="480" w:firstLineChars="200"/>
        <w:rPr>
          <w:rFonts w:hint="eastAsia"/>
        </w:rPr>
      </w:pPr>
      <w:r>
        <w:rPr>
          <w:rFonts w:hint="eastAsia" w:ascii="BIZ UDPゴシック" w:hAnsi="BIZ UDPゴシック" w:eastAsia="BIZ UDPゴシック"/>
          <w:sz w:val="18"/>
        </w:rPr>
        <w:t>※</w:t>
      </w:r>
      <w:r>
        <w:rPr>
          <w:rFonts w:hint="eastAsia" w:ascii="BIZ UDPゴシック" w:hAnsi="BIZ UDPゴシック" w:eastAsia="BIZ UDPゴシック"/>
          <w:sz w:val="21"/>
        </w:rPr>
        <w:t>隠岐の島町役場国民スポーツ大会推進課窓口にて、代金引き換えでお渡し予定です。</w:t>
      </w:r>
      <w:bookmarkStart w:id="0" w:name="_GoBack"/>
      <w:bookmarkEnd w:id="0"/>
    </w:p>
    <w:p>
      <w:pPr>
        <w:pStyle w:val="0"/>
        <w:ind w:firstLine="480" w:firstLineChars="20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9" behindDoc="0" locked="0" layoutInCell="1" hidden="0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128270</wp:posOffset>
                </wp:positionV>
                <wp:extent cx="6239510" cy="0"/>
                <wp:effectExtent l="0" t="635" r="28575" b="10795"/>
                <wp:wrapNone/>
                <wp:docPr id="103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オブジェクト 0"/>
                      <wps:cNvSpPr/>
                      <wps:spPr>
                        <a:xfrm>
                          <a:off x="0" y="0"/>
                          <a:ext cx="6239510" cy="0"/>
                        </a:xfrm>
                        <a:prstGeom prst="line">
                          <a:avLst/>
                        </a:prstGeom>
                        <a:ln w="6350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mso-wrap-distance-top:0pt;mso-position-vertical-relative:text;z-index:9;mso-position-horizontal-relative:text;position:absolute;mso-wrap-distance-bottom:0pt;mso-wrap-distance-left:5.65pt;mso-wrap-distance-right:5.65pt;" o:spid="_x0000_s1031" o:allowincell="t" o:allowoverlap="t" filled="f" stroked="t" strokecolor="#000000 [3213]" strokeweight="0.5pt" o:spt="20" from="-2.8pt,10.100000000000001pt" to="488.5pt,10.100000000000001pt">
                <v:fill/>
                <v:stroke linestyle="single" miterlimit="8" endcap="flat" dashstyle="dash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0" behindDoc="0" locked="0" layoutInCell="1" hidden="0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6350</wp:posOffset>
                </wp:positionV>
                <wp:extent cx="1704975" cy="238125"/>
                <wp:effectExtent l="0" t="0" r="635" b="635"/>
                <wp:wrapNone/>
                <wp:docPr id="103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オブジェクト 0"/>
                      <wps:cNvSpPr txBox="1"/>
                      <wps:spPr>
                        <a:xfrm>
                          <a:off x="0" y="0"/>
                          <a:ext cx="1704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ポロシャツ受け渡し時記入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10;mso-wrap-distance-left:5.65pt;width:134.25pt;height:18.75pt;mso-position-horizontal-relative:text;position:absolute;margin-left:190.85pt;margin-top:0.5pt;mso-wrap-distance-bottom:0pt;mso-wrap-distance-right:5.65pt;mso-wrap-distance-top:0pt;" o:spid="_x0000_s1032" o:allowincell="t" o:allowoverlap="t" filled="t" fillcolor="#ffffff [3201]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ポロシャツ受け渡し時記入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ind w:firstLine="480" w:firstLineChars="200"/>
        <w:rPr>
          <w:rFonts w:hint="eastAsia" w:ascii="BIZ UDPゴシック" w:hAnsi="BIZ UDPゴシック" w:eastAsia="BIZ UDPゴシック"/>
          <w:sz w:val="18"/>
        </w:rPr>
      </w:pPr>
      <w:r>
        <w:rPr>
          <w:rFonts w:hint="eastAsia"/>
        </w:rPr>
        <w:drawing>
          <wp:anchor distT="0" distB="0" distL="203200" distR="203200" simplePos="0" relativeHeight="3" behindDoc="1" locked="0" layoutInCell="1" hidden="0" allowOverlap="1">
            <wp:simplePos x="0" y="0"/>
            <wp:positionH relativeFrom="column">
              <wp:posOffset>226060</wp:posOffset>
            </wp:positionH>
            <wp:positionV relativeFrom="paragraph">
              <wp:posOffset>85725</wp:posOffset>
            </wp:positionV>
            <wp:extent cx="2889250" cy="1029970"/>
            <wp:effectExtent l="0" t="0" r="0" b="0"/>
            <wp:wrapNone/>
            <wp:docPr id="103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" behindDoc="1" locked="0" layoutInCell="1" hidden="0" allowOverlap="1">
            <wp:simplePos x="0" y="0"/>
            <wp:positionH relativeFrom="column">
              <wp:posOffset>4115435</wp:posOffset>
            </wp:positionH>
            <wp:positionV relativeFrom="paragraph">
              <wp:posOffset>85725</wp:posOffset>
            </wp:positionV>
            <wp:extent cx="1604645" cy="1030605"/>
            <wp:effectExtent l="0" t="0" r="0" b="0"/>
            <wp:wrapNone/>
            <wp:docPr id="103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080" w:bottom="1440" w:left="1080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 P勘亭流H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ＭＳ Ｐ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楷書体M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BIZ UD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Symbol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80"/>
  <w:bordersDoNotSurroundHeader/>
  <w:bordersDoNotSurroundFooter/>
  <w:defaultTabStop w:val="840"/>
  <w:hyphenationZone w:val="0"/>
  <w:defaultTableStyle w:val="17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  <w:style w:type="table" w:styleId="17" w:customStyle="1">
    <w:name w:val="表（シンプル 1）"/>
    <w:basedOn w:val="11"/>
    <w:next w:val="17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openxmlformats.org/officeDocument/2006/relationships/image" Target="media/image4.jpg" /><Relationship Id="rId9" Type="http://schemas.openxmlformats.org/officeDocument/2006/relationships/image" Target="media/image5.jpg" /><Relationship Id="rId10" Type="http://schemas.openxmlformats.org/officeDocument/2006/relationships/image" Target="media/image6.emf" /><Relationship Id="rId11" Type="http://schemas.openxmlformats.org/officeDocument/2006/relationships/image" Target="media/image7.emf" /><Relationship Id="rId12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160</TotalTime>
  <Pages>1</Pages>
  <Words>22</Words>
  <Characters>253</Characters>
  <Application>JUST Note</Application>
  <Lines>60</Lines>
  <Paragraphs>38</Paragraphs>
  <CharactersWithSpaces>277</CharactersWithSpaces>
  <AppVersion>5.0.5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PC2403105</dc:creator>
  <cp:lastModifiedBy>202512011</cp:lastModifiedBy>
  <cp:lastPrinted>2026-06-24T04:32:12Z</cp:lastPrinted>
  <dcterms:created xsi:type="dcterms:W3CDTF">2026-06-23T06:17:00Z</dcterms:created>
  <dcterms:modified xsi:type="dcterms:W3CDTF">2026-06-24T04:28:41Z</dcterms:modified>
  <cp:revision>4</cp:revision>
</cp:coreProperties>
</file>