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隠岐の島町福祉事務所長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Chars="0" w:firstLine="0" w:firstLineChars="0"/>
        <w:rPr>
          <w:rFonts w:hint="default" w:ascii="ＭＳ ゴシック" w:hAnsi="ＭＳ ゴシック" w:eastAsia="ＭＳ ゴシック"/>
          <w:sz w:val="22"/>
        </w:rPr>
      </w:pPr>
      <w:r>
        <w:rPr>
          <w:rFonts w:hint="eastAsia" w:ascii="ＭＳ ゴシック" w:hAnsi="ＭＳ ゴシック" w:eastAsia="ＭＳ ゴシック"/>
          <w:sz w:val="22"/>
        </w:rPr>
        <w:t>隠岐の島町</w:t>
      </w:r>
      <w:bookmarkStart w:id="0" w:name="_GoBack"/>
      <w:bookmarkEnd w:id="0"/>
      <w:r>
        <w:rPr>
          <w:rFonts w:hint="eastAsia" w:ascii="ＭＳ ゴシック" w:hAnsi="ＭＳ ゴシック" w:eastAsia="ＭＳ ゴシック"/>
          <w:sz w:val="22"/>
        </w:rPr>
        <w:t>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6</Pages>
  <Words>12</Words>
  <Characters>3947</Characters>
  <Application>JUST Note</Application>
  <Lines>6409</Lines>
  <Paragraphs>217</Paragraphs>
  <CharactersWithSpaces>4560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2026-07-29T08:50:59Z</dcterms:modified>
  <cp:revision>1</cp:revision>
</cp:coreProperties>
</file>